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51E8B918" w:rsidR="00B86377" w:rsidRDefault="00E6566B" w:rsidP="00B86377">
      <w:pPr>
        <w:rPr>
          <w:rFonts w:ascii="Raleway" w:hAnsi="Raleway" w:cs="Arial"/>
          <w:b/>
          <w:bCs/>
        </w:rPr>
      </w:pPr>
      <w:r>
        <w:rPr>
          <w:rFonts w:ascii="Raleway" w:hAnsi="Raleway" w:cs="Arial"/>
          <w:b/>
          <w:bCs/>
        </w:rPr>
        <w:t xml:space="preserve">Gallatin Department of Electricity General Manager </w:t>
      </w:r>
      <w:r w:rsidR="00C15BB8" w:rsidRPr="00C15BB8">
        <w:rPr>
          <w:rFonts w:ascii="Raleway" w:hAnsi="Raleway" w:cs="Arial"/>
          <w:b/>
          <w:bCs/>
        </w:rPr>
        <w:t xml:space="preserve">receives leadership </w:t>
      </w:r>
      <w:r w:rsidR="007C79FA" w:rsidRPr="007C79FA">
        <w:rPr>
          <w:rFonts w:ascii="Raleway" w:hAnsi="Raleway" w:cs="Arial"/>
          <w:b/>
          <w:bCs/>
        </w:rPr>
        <w:t>and managerial excellence award</w:t>
      </w:r>
    </w:p>
    <w:p w14:paraId="6D6ED311" w14:textId="77777777" w:rsidR="00B428BB" w:rsidRPr="009F3350" w:rsidRDefault="00B428BB" w:rsidP="00B86377">
      <w:pPr>
        <w:rPr>
          <w:rFonts w:ascii="Raleway" w:hAnsi="Raleway" w:cs="Arial"/>
          <w:b/>
          <w:bCs/>
        </w:rPr>
      </w:pPr>
    </w:p>
    <w:p w14:paraId="3C36E5B7" w14:textId="0DBE58FC" w:rsidR="00394356" w:rsidRPr="00394356" w:rsidRDefault="00582B39" w:rsidP="00394356">
      <w:pPr>
        <w:rPr>
          <w:rFonts w:ascii="Raleway" w:hAnsi="Raleway" w:cs="Arial"/>
        </w:rPr>
      </w:pPr>
      <w:r>
        <w:rPr>
          <w:rFonts w:ascii="Raleway" w:hAnsi="Raleway" w:cs="Arial"/>
          <w:b/>
        </w:rPr>
        <w:t>San Diego, CA</w:t>
      </w:r>
      <w:r w:rsidR="00CF5AB0" w:rsidRPr="009F3350">
        <w:rPr>
          <w:rFonts w:ascii="Raleway" w:hAnsi="Raleway" w:cs="Arial"/>
          <w:b/>
        </w:rPr>
        <w:t xml:space="preserve">, June </w:t>
      </w:r>
      <w:r>
        <w:rPr>
          <w:rFonts w:ascii="Raleway" w:hAnsi="Raleway" w:cs="Arial"/>
          <w:b/>
        </w:rPr>
        <w:t>11</w:t>
      </w:r>
      <w:r w:rsidR="00CF5AB0" w:rsidRPr="009F3350">
        <w:rPr>
          <w:rFonts w:ascii="Raleway" w:hAnsi="Raleway" w:cs="Arial"/>
          <w:b/>
        </w:rPr>
        <w:t>, 20</w:t>
      </w:r>
      <w:r w:rsidR="00721AA7" w:rsidRPr="009F3350">
        <w:rPr>
          <w:rFonts w:ascii="Raleway" w:hAnsi="Raleway" w:cs="Arial"/>
          <w:b/>
        </w:rPr>
        <w:t>2</w:t>
      </w:r>
      <w:r>
        <w:rPr>
          <w:rFonts w:ascii="Raleway" w:hAnsi="Raleway" w:cs="Arial"/>
          <w:b/>
        </w:rPr>
        <w:t>4</w:t>
      </w:r>
      <w:r w:rsidR="00B86377" w:rsidRPr="009F3350">
        <w:rPr>
          <w:rFonts w:ascii="Raleway" w:hAnsi="Raleway" w:cs="Arial"/>
        </w:rPr>
        <w:t xml:space="preserve"> —</w:t>
      </w:r>
      <w:r w:rsidR="00D65F89" w:rsidRPr="009F3350">
        <w:rPr>
          <w:rFonts w:ascii="Raleway" w:hAnsi="Raleway" w:cs="Arial"/>
        </w:rPr>
        <w:t xml:space="preserve"> </w:t>
      </w:r>
      <w:r w:rsidR="00E6566B">
        <w:rPr>
          <w:rFonts w:ascii="Raleway" w:hAnsi="Raleway" w:cs="Arial"/>
        </w:rPr>
        <w:t>Mark Kimbell, General Manager for the Gallatin Department of Electricity</w:t>
      </w:r>
      <w:r w:rsidR="00FA26C7">
        <w:rPr>
          <w:rFonts w:ascii="Raleway" w:hAnsi="Raleway" w:cs="Arial"/>
        </w:rPr>
        <w:t xml:space="preserve">, </w:t>
      </w:r>
      <w:r w:rsidR="00A63C0F" w:rsidRPr="00A63C0F">
        <w:rPr>
          <w:rFonts w:ascii="Raleway" w:hAnsi="Raleway" w:cs="Arial"/>
        </w:rPr>
        <w:t xml:space="preserve">received the </w:t>
      </w:r>
      <w:r w:rsidR="008F5D72" w:rsidRPr="008F5D72">
        <w:rPr>
          <w:rFonts w:ascii="Raleway" w:hAnsi="Raleway" w:cs="Arial"/>
        </w:rPr>
        <w:t xml:space="preserve">Mark Crisson Leadership and Managerial Excellence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475DCF" w:rsidRPr="00475DCF">
        <w:rPr>
          <w:rFonts w:ascii="Raleway" w:hAnsi="Raleway" w:cs="Arial"/>
        </w:rPr>
        <w:t>The award recognizes managers at a utility, joint action agency, or state or regional association who steer their organizations to new levels of excellence, lead by example, and inspire staff to do better.</w:t>
      </w:r>
      <w:r w:rsidR="00475DCF">
        <w:rPr>
          <w:rFonts w:ascii="Raleway" w:hAnsi="Raleway" w:cs="Arial"/>
        </w:rPr>
        <w:t xml:space="preserve">  </w:t>
      </w:r>
    </w:p>
    <w:p w14:paraId="2DE08EA6" w14:textId="21176FAE" w:rsidR="00CC4126" w:rsidRPr="009F3350" w:rsidRDefault="00CC4126" w:rsidP="00A4006F">
      <w:pPr>
        <w:rPr>
          <w:rFonts w:ascii="Raleway" w:hAnsi="Raleway" w:cs="Arial"/>
        </w:rPr>
      </w:pPr>
    </w:p>
    <w:p w14:paraId="3BA357AF" w14:textId="57283018" w:rsidR="002052F0" w:rsidRDefault="00E6566B" w:rsidP="00E6566B">
      <w:pPr>
        <w:rPr>
          <w:rFonts w:ascii="Raleway" w:hAnsi="Raleway" w:cs="Arial"/>
        </w:rPr>
      </w:pPr>
      <w:r w:rsidRPr="00E6566B">
        <w:rPr>
          <w:rFonts w:ascii="Raleway" w:hAnsi="Raleway" w:cs="Arial"/>
          <w:bCs/>
        </w:rPr>
        <w:t xml:space="preserve">Kimbell </w:t>
      </w:r>
      <w:r w:rsidR="00310D62" w:rsidRPr="00310D62">
        <w:rPr>
          <w:rFonts w:ascii="Raleway" w:hAnsi="Raleway" w:cs="Arial"/>
          <w:bCs/>
        </w:rPr>
        <w:t xml:space="preserve">has emphasized continued process improvement at the utility and broadly across the Tennessee Valley. He ensures employees have various optional learning paths to grow within the organization, and emphasizes safety – and the utility’s safety record of no lost time incidents exceeds seven years. </w:t>
      </w:r>
      <w:r w:rsidR="00840302">
        <w:rPr>
          <w:rFonts w:ascii="Raleway" w:hAnsi="Raleway" w:cs="Arial"/>
          <w:bCs/>
        </w:rPr>
        <w:t>Kimbell’s</w:t>
      </w:r>
      <w:r w:rsidR="00310D62" w:rsidRPr="00310D62">
        <w:rPr>
          <w:rFonts w:ascii="Raleway" w:hAnsi="Raleway" w:cs="Arial"/>
          <w:bCs/>
        </w:rPr>
        <w:t xml:space="preserve"> efforts to improve system reliability include adding two tree trimming crews to maintain vegetation around local infrastructure. </w:t>
      </w:r>
      <w:r w:rsidR="00840302">
        <w:rPr>
          <w:rFonts w:ascii="Raleway" w:hAnsi="Raleway" w:cs="Arial"/>
          <w:bCs/>
        </w:rPr>
        <w:t>Kimbell’s</w:t>
      </w:r>
      <w:r w:rsidR="00310D62" w:rsidRPr="00310D62">
        <w:rPr>
          <w:rFonts w:ascii="Raleway" w:hAnsi="Raleway" w:cs="Arial"/>
          <w:bCs/>
        </w:rPr>
        <w:t xml:space="preserve"> leadership has seen the utility maintain extremely high levels of reliability, support consistent growth, and improve customer service and engagement programs. </w:t>
      </w:r>
      <w:r w:rsidR="00840302">
        <w:rPr>
          <w:rFonts w:ascii="Raleway" w:hAnsi="Raleway" w:cs="Arial"/>
          <w:bCs/>
        </w:rPr>
        <w:t>Kimbell</w:t>
      </w:r>
      <w:r w:rsidR="00310D62" w:rsidRPr="00310D62">
        <w:rPr>
          <w:rFonts w:ascii="Raleway" w:hAnsi="Raleway" w:cs="Arial"/>
          <w:bCs/>
        </w:rPr>
        <w:t xml:space="preserve"> currently serves as the president of the Tennessee Municipal Electric Power Association and is an active member of the Tennessee Valley Public Power Association.</w:t>
      </w:r>
      <w:r w:rsidR="000B5744" w:rsidRPr="000B5744">
        <w:rPr>
          <w:rFonts w:ascii="Raleway" w:hAnsi="Raleway" w:cs="Arial"/>
          <w:bCs/>
        </w:rPr>
        <w:t xml:space="preserve"> </w:t>
      </w:r>
    </w:p>
    <w:p w14:paraId="6B53DB0A" w14:textId="77777777" w:rsidR="000B5744" w:rsidRDefault="000B5744"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A71CD"/>
    <w:rsid w:val="000B0AFC"/>
    <w:rsid w:val="000B5744"/>
    <w:rsid w:val="000E25EE"/>
    <w:rsid w:val="000E6472"/>
    <w:rsid w:val="000F1EEC"/>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0D62"/>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75DCF"/>
    <w:rsid w:val="00483CFC"/>
    <w:rsid w:val="00486E49"/>
    <w:rsid w:val="00493727"/>
    <w:rsid w:val="00493EF0"/>
    <w:rsid w:val="004B3EEC"/>
    <w:rsid w:val="004B7B5D"/>
    <w:rsid w:val="004C6759"/>
    <w:rsid w:val="004C73B7"/>
    <w:rsid w:val="004D1304"/>
    <w:rsid w:val="004E734C"/>
    <w:rsid w:val="004F57DE"/>
    <w:rsid w:val="005038F9"/>
    <w:rsid w:val="0051005A"/>
    <w:rsid w:val="00514884"/>
    <w:rsid w:val="00520845"/>
    <w:rsid w:val="00536F31"/>
    <w:rsid w:val="00546647"/>
    <w:rsid w:val="00552A86"/>
    <w:rsid w:val="00553A02"/>
    <w:rsid w:val="00554998"/>
    <w:rsid w:val="00562002"/>
    <w:rsid w:val="00562C1E"/>
    <w:rsid w:val="00582B39"/>
    <w:rsid w:val="0059699C"/>
    <w:rsid w:val="005A1729"/>
    <w:rsid w:val="005A2F6D"/>
    <w:rsid w:val="005A5D57"/>
    <w:rsid w:val="005A6FFE"/>
    <w:rsid w:val="005D2E74"/>
    <w:rsid w:val="005E707D"/>
    <w:rsid w:val="005F52B0"/>
    <w:rsid w:val="00602509"/>
    <w:rsid w:val="00606031"/>
    <w:rsid w:val="00617736"/>
    <w:rsid w:val="0064123F"/>
    <w:rsid w:val="006472C2"/>
    <w:rsid w:val="00660F0E"/>
    <w:rsid w:val="00661B4E"/>
    <w:rsid w:val="00681DF1"/>
    <w:rsid w:val="006903E4"/>
    <w:rsid w:val="0069059A"/>
    <w:rsid w:val="00696EED"/>
    <w:rsid w:val="006A71B8"/>
    <w:rsid w:val="006C5BB9"/>
    <w:rsid w:val="006D2257"/>
    <w:rsid w:val="006E1021"/>
    <w:rsid w:val="006E1109"/>
    <w:rsid w:val="006F0929"/>
    <w:rsid w:val="00705EB4"/>
    <w:rsid w:val="00706BCB"/>
    <w:rsid w:val="00711EDB"/>
    <w:rsid w:val="00714790"/>
    <w:rsid w:val="0072054A"/>
    <w:rsid w:val="00721AA7"/>
    <w:rsid w:val="00725E77"/>
    <w:rsid w:val="00762CD8"/>
    <w:rsid w:val="00771FEC"/>
    <w:rsid w:val="007C79FA"/>
    <w:rsid w:val="007E7356"/>
    <w:rsid w:val="00824017"/>
    <w:rsid w:val="00840302"/>
    <w:rsid w:val="00845B45"/>
    <w:rsid w:val="00852E45"/>
    <w:rsid w:val="00860B52"/>
    <w:rsid w:val="00861BD9"/>
    <w:rsid w:val="0086586F"/>
    <w:rsid w:val="00873F80"/>
    <w:rsid w:val="008A63F3"/>
    <w:rsid w:val="008B0E8A"/>
    <w:rsid w:val="008B2BDD"/>
    <w:rsid w:val="008B5D30"/>
    <w:rsid w:val="008B654B"/>
    <w:rsid w:val="008C3A99"/>
    <w:rsid w:val="008C4E0F"/>
    <w:rsid w:val="008F3A95"/>
    <w:rsid w:val="008F41C3"/>
    <w:rsid w:val="008F4650"/>
    <w:rsid w:val="008F49E2"/>
    <w:rsid w:val="008F5D7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67BB0"/>
    <w:rsid w:val="00B72E62"/>
    <w:rsid w:val="00B740EC"/>
    <w:rsid w:val="00B82E82"/>
    <w:rsid w:val="00B8587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44B2E"/>
    <w:rsid w:val="00E506E1"/>
    <w:rsid w:val="00E513C1"/>
    <w:rsid w:val="00E5412E"/>
    <w:rsid w:val="00E6566B"/>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6</cp:revision>
  <cp:lastPrinted>2017-01-05T19:09:00Z</cp:lastPrinted>
  <dcterms:created xsi:type="dcterms:W3CDTF">2024-05-15T14:01:00Z</dcterms:created>
  <dcterms:modified xsi:type="dcterms:W3CDTF">2024-05-15T15:16:00Z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